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67D0F" w14:textId="77777777" w:rsidR="00DC698E" w:rsidRPr="00D74F7C" w:rsidRDefault="00DC698E" w:rsidP="00D74F7C">
      <w:pPr>
        <w:rPr>
          <w:sz w:val="4"/>
          <w:szCs w:val="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072898" wp14:editId="0C59A43B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857250" cy="857250"/>
            <wp:effectExtent l="0" t="0" r="0" b="0"/>
            <wp:wrapSquare wrapText="bothSides"/>
            <wp:docPr id="15" name="Pictur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4F7C">
        <w:rPr>
          <w:szCs w:val="20"/>
        </w:rPr>
        <w:t xml:space="preserve"> </w:t>
      </w:r>
    </w:p>
    <w:p w14:paraId="4498722E" w14:textId="0E691EA3" w:rsidR="00D74F7C" w:rsidRPr="00D74F7C" w:rsidRDefault="00D74F7C" w:rsidP="00D74F7C">
      <w:pPr>
        <w:rPr>
          <w:sz w:val="32"/>
          <w:szCs w:val="28"/>
        </w:rPr>
      </w:pPr>
      <w:r w:rsidRPr="00D74F7C">
        <w:rPr>
          <w:sz w:val="32"/>
          <w:szCs w:val="28"/>
        </w:rPr>
        <w:t xml:space="preserve">Activity Sheet </w:t>
      </w:r>
      <w:r>
        <w:rPr>
          <w:sz w:val="32"/>
          <w:szCs w:val="28"/>
        </w:rPr>
        <w:t>–</w:t>
      </w:r>
      <w:r w:rsidRPr="00D74F7C">
        <w:rPr>
          <w:sz w:val="32"/>
          <w:szCs w:val="28"/>
        </w:rPr>
        <w:t xml:space="preserve"> Individual</w:t>
      </w:r>
    </w:p>
    <w:p w14:paraId="27611E5D" w14:textId="24F18A45" w:rsidR="00DC698E" w:rsidRDefault="00F7563E" w:rsidP="00D74F7C">
      <w:pPr>
        <w:rPr>
          <w:sz w:val="32"/>
          <w:szCs w:val="28"/>
        </w:rPr>
      </w:pPr>
      <w:r>
        <w:rPr>
          <w:sz w:val="32"/>
          <w:szCs w:val="28"/>
        </w:rPr>
        <w:t>Disability Staff</w:t>
      </w:r>
      <w:r w:rsidR="00D74F7C" w:rsidRPr="00D74F7C">
        <w:rPr>
          <w:sz w:val="32"/>
          <w:szCs w:val="28"/>
        </w:rPr>
        <w:t xml:space="preserve"> Pathway: </w:t>
      </w:r>
      <w:r w:rsidRPr="00F7563E">
        <w:rPr>
          <w:sz w:val="32"/>
          <w:szCs w:val="28"/>
        </w:rPr>
        <w:t>Waiting in Emergency</w:t>
      </w:r>
    </w:p>
    <w:p w14:paraId="53D68C7B" w14:textId="61522F9D" w:rsidR="00DC698E" w:rsidRDefault="00DC698E" w:rsidP="009C1722"/>
    <w:p w14:paraId="487EED28" w14:textId="77777777" w:rsidR="00F7563E" w:rsidRPr="00F7563E" w:rsidRDefault="00F7563E" w:rsidP="00F7563E">
      <w:pPr>
        <w:pStyle w:val="Questionnumbered"/>
      </w:pPr>
      <w:r w:rsidRPr="00F7563E">
        <w:rPr>
          <w:rStyle w:val="wixui-rich-texttext1"/>
        </w:rPr>
        <w:t>List two reasons why answering a triage nurse's questions on behalf of a person you support would help to smooth the hospital journey for them.</w:t>
      </w:r>
    </w:p>
    <w:sdt>
      <w:sdtPr>
        <w:id w:val="1974709189"/>
        <w:placeholder>
          <w:docPart w:val="BB40DCD70FBD493CA241060A917F2785"/>
        </w:placeholder>
        <w:showingPlcHdr/>
      </w:sdtPr>
      <w:sdtEndPr/>
      <w:sdtContent>
        <w:p w14:paraId="0AFBC4A5" w14:textId="77777777" w:rsidR="00F7563E" w:rsidRDefault="00F7563E" w:rsidP="00F7563E">
          <w:r w:rsidRPr="005E2812">
            <w:rPr>
              <w:rStyle w:val="PlaceholderText"/>
            </w:rPr>
            <w:t>Click or tap here to enter text.</w:t>
          </w:r>
        </w:p>
      </w:sdtContent>
    </w:sdt>
    <w:p w14:paraId="2BCC7E99" w14:textId="77777777" w:rsidR="00F7563E" w:rsidRDefault="00F7563E" w:rsidP="00F7563E">
      <w:pPr>
        <w:pStyle w:val="Questionnumbered"/>
        <w:rPr>
          <w:rStyle w:val="wixui-rich-texttext1"/>
        </w:rPr>
      </w:pPr>
      <w:r w:rsidRPr="00F7563E">
        <w:rPr>
          <w:rStyle w:val="wixui-rich-texttext1"/>
        </w:rPr>
        <w:t xml:space="preserve">Explain why you would ask the person in your care for permission to answer a nurse's questions about them from </w:t>
      </w:r>
    </w:p>
    <w:p w14:paraId="6F85F055" w14:textId="30A10DE0" w:rsidR="00F7563E" w:rsidRDefault="00F7563E" w:rsidP="00F7563E">
      <w:pPr>
        <w:pStyle w:val="Questionnumbered"/>
        <w:numPr>
          <w:ilvl w:val="1"/>
          <w:numId w:val="7"/>
        </w:numPr>
        <w:ind w:left="709" w:hanging="284"/>
        <w:rPr>
          <w:rStyle w:val="wixui-rich-texttext1"/>
        </w:rPr>
      </w:pPr>
      <w:r w:rsidRPr="00F7563E">
        <w:rPr>
          <w:rStyle w:val="wixui-rich-texttext1"/>
        </w:rPr>
        <w:t xml:space="preserve">the perspective of (a) the person with intellectual disability </w:t>
      </w:r>
    </w:p>
    <w:sdt>
      <w:sdtPr>
        <w:id w:val="-1290669108"/>
        <w:placeholder>
          <w:docPart w:val="76D2C8094E374DA7B102F762F95C67C3"/>
        </w:placeholder>
        <w:showingPlcHdr/>
      </w:sdtPr>
      <w:sdtEndPr/>
      <w:sdtContent>
        <w:p w14:paraId="03D33AF2" w14:textId="6ECD39D6" w:rsidR="00F7563E" w:rsidRPr="00F7563E" w:rsidRDefault="00F7563E" w:rsidP="00F7563E">
          <w:pPr>
            <w:ind w:firstLine="425"/>
          </w:pPr>
          <w:r w:rsidRPr="005E2812">
            <w:rPr>
              <w:rStyle w:val="PlaceholderText"/>
            </w:rPr>
            <w:t>Click or tap here to enter text.</w:t>
          </w:r>
        </w:p>
      </w:sdtContent>
    </w:sdt>
    <w:p w14:paraId="485CF604" w14:textId="2D9E28A3" w:rsidR="00F7563E" w:rsidRPr="00F7563E" w:rsidRDefault="00F7563E" w:rsidP="00F7563E">
      <w:pPr>
        <w:pStyle w:val="Questionnumbered"/>
        <w:numPr>
          <w:ilvl w:val="1"/>
          <w:numId w:val="8"/>
        </w:numPr>
        <w:ind w:left="709" w:hanging="284"/>
      </w:pPr>
      <w:r w:rsidRPr="00F7563E">
        <w:rPr>
          <w:rStyle w:val="wixui-rich-texttext1"/>
        </w:rPr>
        <w:t>and (b) the nurse.</w:t>
      </w:r>
    </w:p>
    <w:sdt>
      <w:sdtPr>
        <w:id w:val="1819526426"/>
        <w:placeholder>
          <w:docPart w:val="6CFF006BC2F9497DBBDFFFBD44D45C4B"/>
        </w:placeholder>
        <w:showingPlcHdr/>
      </w:sdtPr>
      <w:sdtEndPr/>
      <w:sdtContent>
        <w:p w14:paraId="6C709834" w14:textId="77777777" w:rsidR="00F7563E" w:rsidRDefault="00F7563E" w:rsidP="00F7563E">
          <w:pPr>
            <w:ind w:firstLine="357"/>
          </w:pPr>
          <w:r w:rsidRPr="005E2812">
            <w:rPr>
              <w:rStyle w:val="PlaceholderText"/>
            </w:rPr>
            <w:t>Click or tap here to enter text.</w:t>
          </w:r>
        </w:p>
      </w:sdtContent>
    </w:sdt>
    <w:p w14:paraId="3156D32B" w14:textId="77777777" w:rsidR="00F7563E" w:rsidRPr="00F7563E" w:rsidRDefault="00F7563E" w:rsidP="00F7563E">
      <w:pPr>
        <w:pStyle w:val="Questionnumbered"/>
      </w:pPr>
      <w:r w:rsidRPr="00F7563E">
        <w:rPr>
          <w:rStyle w:val="wixui-rich-texttext1"/>
        </w:rPr>
        <w:t>Describe ways you could support the person with intellectual disability during a lengthy wait in an Emergency waiting area.</w:t>
      </w:r>
    </w:p>
    <w:sdt>
      <w:sdtPr>
        <w:id w:val="-420031903"/>
        <w:placeholder>
          <w:docPart w:val="50018DFA28E04156BA0458FD3B87E6FE"/>
        </w:placeholder>
        <w:showingPlcHdr/>
      </w:sdtPr>
      <w:sdtEndPr/>
      <w:sdtContent>
        <w:p w14:paraId="14A66D06" w14:textId="77777777" w:rsidR="00F7563E" w:rsidRDefault="00F7563E" w:rsidP="00F7563E">
          <w:r w:rsidRPr="005E2812">
            <w:rPr>
              <w:rStyle w:val="PlaceholderText"/>
            </w:rPr>
            <w:t>Click or tap here to enter text.</w:t>
          </w:r>
        </w:p>
      </w:sdtContent>
    </w:sdt>
    <w:p w14:paraId="0B98266F" w14:textId="77777777" w:rsidR="00237CCF" w:rsidRDefault="00237CCF" w:rsidP="00FB13FC"/>
    <w:sectPr w:rsidR="00237CCF" w:rsidSect="00BF1682">
      <w:footerReference w:type="default" r:id="rId12"/>
      <w:endnotePr>
        <w:numFmt w:val="lowerLetter"/>
      </w:endnotePr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E9349" w14:textId="77777777" w:rsidR="00F7563E" w:rsidRDefault="00F7563E" w:rsidP="00EE6A80">
      <w:pPr>
        <w:spacing w:after="0" w:line="240" w:lineRule="auto"/>
      </w:pPr>
      <w:r>
        <w:separator/>
      </w:r>
    </w:p>
  </w:endnote>
  <w:endnote w:type="continuationSeparator" w:id="0">
    <w:p w14:paraId="02672D05" w14:textId="77777777" w:rsidR="00F7563E" w:rsidRDefault="00F7563E" w:rsidP="00EE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87697" w14:textId="77777777" w:rsidR="00DC698E" w:rsidRDefault="00DC698E">
    <w:pPr>
      <w:pStyle w:val="Foo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E9EB57" wp14:editId="57F6504E">
              <wp:simplePos x="0" y="0"/>
              <wp:positionH relativeFrom="column">
                <wp:posOffset>0</wp:posOffset>
              </wp:positionH>
              <wp:positionV relativeFrom="paragraph">
                <wp:posOffset>76200</wp:posOffset>
              </wp:positionV>
              <wp:extent cx="568960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89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36CE5C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pt" to="448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" strokecolor="black [3200]" strokeweight=".5pt">
              <v:stroke joinstyle="miter"/>
            </v:line>
          </w:pict>
        </mc:Fallback>
      </mc:AlternateContent>
    </w:r>
  </w:p>
  <w:p w14:paraId="29DA4511" w14:textId="77777777" w:rsidR="00DC698E" w:rsidRDefault="00DC698E">
    <w:pPr>
      <w:pStyle w:val="Foo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F73A92A" wp14:editId="381FAEE3">
          <wp:simplePos x="0" y="0"/>
          <wp:positionH relativeFrom="column">
            <wp:posOffset>0</wp:posOffset>
          </wp:positionH>
          <wp:positionV relativeFrom="paragraph">
            <wp:posOffset>21590</wp:posOffset>
          </wp:positionV>
          <wp:extent cx="1479550" cy="843280"/>
          <wp:effectExtent l="0" t="0" r="6350" b="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550" cy="843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75989">
      <w:rPr>
        <w:sz w:val="20"/>
        <w:szCs w:val="20"/>
      </w:rPr>
      <w:t xml:space="preserve">This </w:t>
    </w:r>
    <w:r w:rsidR="00D74F7C">
      <w:rPr>
        <w:sz w:val="20"/>
        <w:szCs w:val="20"/>
      </w:rPr>
      <w:t>activity</w:t>
    </w:r>
    <w:r w:rsidRPr="00675989">
      <w:rPr>
        <w:sz w:val="20"/>
        <w:szCs w:val="20"/>
      </w:rPr>
      <w:t xml:space="preserve"> sheet is associated with the </w:t>
    </w:r>
    <w:hyperlink r:id="rId2" w:history="1">
      <w:r w:rsidRPr="00DC698E">
        <w:rPr>
          <w:rStyle w:val="Hyperlink"/>
          <w:sz w:val="20"/>
          <w:szCs w:val="20"/>
        </w:rPr>
        <w:t>Quality Hospital Care for People with Intellectual Disabilities</w:t>
      </w:r>
    </w:hyperlink>
    <w:r w:rsidRPr="00675989">
      <w:rPr>
        <w:sz w:val="20"/>
        <w:szCs w:val="20"/>
      </w:rPr>
      <w:t xml:space="preserve"> training resource, developed by the La Trobe University Living with Disability Research Centre. This work is licensed under a </w:t>
    </w:r>
    <w:hyperlink r:id="rId3" w:history="1">
      <w:r w:rsidRPr="00675989">
        <w:rPr>
          <w:rStyle w:val="Hyperlink"/>
          <w:sz w:val="20"/>
          <w:szCs w:val="20"/>
        </w:rPr>
        <w:t>Creative Commons Attribution-ShareAlike 4.0 International Licence</w:t>
      </w:r>
    </w:hyperlink>
    <w:r w:rsidRPr="00675989">
      <w:rPr>
        <w:rStyle w:val="Hyperlink"/>
        <w:sz w:val="20"/>
        <w:szCs w:val="20"/>
      </w:rPr>
      <w:t>.</w:t>
    </w:r>
  </w:p>
  <w:p w14:paraId="35985838" w14:textId="77777777" w:rsidR="00EE6A80" w:rsidRPr="00675989" w:rsidRDefault="00DC698E">
    <w:pPr>
      <w:pStyle w:val="Footer"/>
      <w:rPr>
        <w:sz w:val="20"/>
        <w:szCs w:val="20"/>
      </w:rPr>
    </w:pPr>
    <w:r>
      <w:rPr>
        <w:sz w:val="20"/>
        <w:szCs w:val="20"/>
      </w:rPr>
      <w:tab/>
    </w:r>
    <w:r w:rsidR="00675989">
      <w:rPr>
        <w:sz w:val="20"/>
        <w:szCs w:val="20"/>
      </w:rPr>
      <w:tab/>
      <w:t xml:space="preserve">Page </w:t>
    </w:r>
    <w:r w:rsidR="00675989">
      <w:rPr>
        <w:sz w:val="20"/>
        <w:szCs w:val="20"/>
      </w:rPr>
      <w:fldChar w:fldCharType="begin"/>
    </w:r>
    <w:r w:rsidR="00675989">
      <w:rPr>
        <w:sz w:val="20"/>
        <w:szCs w:val="20"/>
      </w:rPr>
      <w:instrText xml:space="preserve"> PAGE  \* Arabic  \* MERGEFORMAT </w:instrText>
    </w:r>
    <w:r w:rsidR="00675989">
      <w:rPr>
        <w:sz w:val="20"/>
        <w:szCs w:val="20"/>
      </w:rPr>
      <w:fldChar w:fldCharType="separate"/>
    </w:r>
    <w:r w:rsidR="00675989">
      <w:rPr>
        <w:noProof/>
        <w:sz w:val="20"/>
        <w:szCs w:val="20"/>
      </w:rPr>
      <w:t>1</w:t>
    </w:r>
    <w:r w:rsidR="00675989">
      <w:rPr>
        <w:sz w:val="20"/>
        <w:szCs w:val="20"/>
      </w:rPr>
      <w:fldChar w:fldCharType="end"/>
    </w:r>
    <w:r w:rsidR="00675989">
      <w:rPr>
        <w:sz w:val="20"/>
        <w:szCs w:val="20"/>
      </w:rPr>
      <w:t xml:space="preserve"> of </w:t>
    </w:r>
    <w:r w:rsidR="00675989">
      <w:rPr>
        <w:sz w:val="20"/>
        <w:szCs w:val="20"/>
      </w:rPr>
      <w:fldChar w:fldCharType="begin"/>
    </w:r>
    <w:r w:rsidR="00675989">
      <w:rPr>
        <w:sz w:val="20"/>
        <w:szCs w:val="20"/>
      </w:rPr>
      <w:instrText xml:space="preserve"> NUMPAGES  \* Arabic  \* MERGEFORMAT </w:instrText>
    </w:r>
    <w:r w:rsidR="00675989">
      <w:rPr>
        <w:sz w:val="20"/>
        <w:szCs w:val="20"/>
      </w:rPr>
      <w:fldChar w:fldCharType="separate"/>
    </w:r>
    <w:r w:rsidR="00675989">
      <w:rPr>
        <w:noProof/>
        <w:sz w:val="20"/>
        <w:szCs w:val="20"/>
      </w:rPr>
      <w:t>2</w:t>
    </w:r>
    <w:r w:rsidR="00675989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5DBAD" w14:textId="77777777" w:rsidR="00F7563E" w:rsidRDefault="00F7563E" w:rsidP="00EE6A80">
      <w:pPr>
        <w:spacing w:after="0" w:line="240" w:lineRule="auto"/>
      </w:pPr>
      <w:r>
        <w:separator/>
      </w:r>
    </w:p>
  </w:footnote>
  <w:footnote w:type="continuationSeparator" w:id="0">
    <w:p w14:paraId="434D2127" w14:textId="77777777" w:rsidR="00F7563E" w:rsidRDefault="00F7563E" w:rsidP="00EE6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3401"/>
    <w:multiLevelType w:val="hybridMultilevel"/>
    <w:tmpl w:val="A4BA02EC"/>
    <w:lvl w:ilvl="0" w:tplc="16C04692">
      <w:start w:val="1"/>
      <w:numFmt w:val="decimal"/>
      <w:pStyle w:val="Questionnumbered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A1BF3"/>
    <w:multiLevelType w:val="hybridMultilevel"/>
    <w:tmpl w:val="E920277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315BE"/>
    <w:multiLevelType w:val="hybridMultilevel"/>
    <w:tmpl w:val="A1C801DE"/>
    <w:lvl w:ilvl="0" w:tplc="EDCA07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15495"/>
    <w:multiLevelType w:val="hybridMultilevel"/>
    <w:tmpl w:val="01D480E4"/>
    <w:lvl w:ilvl="0" w:tplc="EDCA07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65A8F"/>
    <w:multiLevelType w:val="hybridMultilevel"/>
    <w:tmpl w:val="BFA833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676BF"/>
    <w:multiLevelType w:val="hybridMultilevel"/>
    <w:tmpl w:val="EF96D1D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D929E1"/>
    <w:multiLevelType w:val="hybridMultilevel"/>
    <w:tmpl w:val="FC1A27F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F0F93"/>
    <w:multiLevelType w:val="multilevel"/>
    <w:tmpl w:val="7EDC6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5861362">
    <w:abstractNumId w:val="3"/>
  </w:num>
  <w:num w:numId="2" w16cid:durableId="1286041657">
    <w:abstractNumId w:val="2"/>
  </w:num>
  <w:num w:numId="3" w16cid:durableId="1971402140">
    <w:abstractNumId w:val="4"/>
  </w:num>
  <w:num w:numId="4" w16cid:durableId="622617974">
    <w:abstractNumId w:val="5"/>
  </w:num>
  <w:num w:numId="5" w16cid:durableId="1689715379">
    <w:abstractNumId w:val="0"/>
  </w:num>
  <w:num w:numId="6" w16cid:durableId="1130590743">
    <w:abstractNumId w:val="7"/>
  </w:num>
  <w:num w:numId="7" w16cid:durableId="1243567816">
    <w:abstractNumId w:val="6"/>
  </w:num>
  <w:num w:numId="8" w16cid:durableId="2095740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63E"/>
    <w:rsid w:val="00045099"/>
    <w:rsid w:val="00077CB5"/>
    <w:rsid w:val="000C402B"/>
    <w:rsid w:val="000D12AB"/>
    <w:rsid w:val="000E27D1"/>
    <w:rsid w:val="000E2F57"/>
    <w:rsid w:val="00106BB7"/>
    <w:rsid w:val="0017104F"/>
    <w:rsid w:val="001C12ED"/>
    <w:rsid w:val="00237CCF"/>
    <w:rsid w:val="00274A1D"/>
    <w:rsid w:val="00294B6A"/>
    <w:rsid w:val="002F16F2"/>
    <w:rsid w:val="00433BE6"/>
    <w:rsid w:val="00446165"/>
    <w:rsid w:val="004C3166"/>
    <w:rsid w:val="00584D60"/>
    <w:rsid w:val="00626A54"/>
    <w:rsid w:val="00644C2E"/>
    <w:rsid w:val="00675989"/>
    <w:rsid w:val="006A6DC2"/>
    <w:rsid w:val="007415BB"/>
    <w:rsid w:val="008A57BC"/>
    <w:rsid w:val="008F16F2"/>
    <w:rsid w:val="0095575E"/>
    <w:rsid w:val="00974093"/>
    <w:rsid w:val="009B1EBF"/>
    <w:rsid w:val="009C1722"/>
    <w:rsid w:val="009D24FF"/>
    <w:rsid w:val="00B10A05"/>
    <w:rsid w:val="00BA6E90"/>
    <w:rsid w:val="00BF1682"/>
    <w:rsid w:val="00D649FD"/>
    <w:rsid w:val="00D74F7C"/>
    <w:rsid w:val="00D801CC"/>
    <w:rsid w:val="00D868BB"/>
    <w:rsid w:val="00DC698E"/>
    <w:rsid w:val="00E823E7"/>
    <w:rsid w:val="00EE6A80"/>
    <w:rsid w:val="00EF6675"/>
    <w:rsid w:val="00F044D9"/>
    <w:rsid w:val="00F248DB"/>
    <w:rsid w:val="00F3674A"/>
    <w:rsid w:val="00F4670B"/>
    <w:rsid w:val="00F7563E"/>
    <w:rsid w:val="00FB13FC"/>
    <w:rsid w:val="00FF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980F09"/>
  <w15:chartTrackingRefBased/>
  <w15:docId w15:val="{742B5975-A449-43CF-A6D9-3D09A1ED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989"/>
    <w:rPr>
      <w:rFonts w:ascii="Roboto" w:hAnsi="Robo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7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A80"/>
  </w:style>
  <w:style w:type="paragraph" w:styleId="Footer">
    <w:name w:val="footer"/>
    <w:basedOn w:val="Normal"/>
    <w:link w:val="FooterChar"/>
    <w:uiPriority w:val="99"/>
    <w:unhideWhenUsed/>
    <w:rsid w:val="00EE6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A80"/>
  </w:style>
  <w:style w:type="character" w:styleId="Hyperlink">
    <w:name w:val="Hyperlink"/>
    <w:basedOn w:val="DefaultParagraphFont"/>
    <w:uiPriority w:val="99"/>
    <w:unhideWhenUsed/>
    <w:rsid w:val="00EE6A8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6A8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E6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FB13FC"/>
  </w:style>
  <w:style w:type="paragraph" w:styleId="EndnoteText">
    <w:name w:val="endnote text"/>
    <w:basedOn w:val="Normal"/>
    <w:link w:val="EndnoteTextChar"/>
    <w:uiPriority w:val="99"/>
    <w:semiHidden/>
    <w:unhideWhenUsed/>
    <w:rsid w:val="00FB13FC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13F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B13FC"/>
    <w:rPr>
      <w:vertAlign w:val="superscript"/>
    </w:rPr>
  </w:style>
  <w:style w:type="paragraph" w:customStyle="1" w:styleId="DocHeading">
    <w:name w:val="Doc Heading"/>
    <w:basedOn w:val="Normal"/>
    <w:link w:val="DocHeadingChar"/>
    <w:qFormat/>
    <w:rsid w:val="000E27D1"/>
    <w:pPr>
      <w:spacing w:after="0" w:line="240" w:lineRule="auto"/>
      <w:jc w:val="center"/>
    </w:pPr>
    <w:rPr>
      <w:b/>
      <w:bCs/>
      <w:sz w:val="28"/>
      <w:szCs w:val="24"/>
    </w:rPr>
  </w:style>
  <w:style w:type="paragraph" w:customStyle="1" w:styleId="ParaHeading">
    <w:name w:val="Para Heading"/>
    <w:basedOn w:val="Normal"/>
    <w:link w:val="ParaHeadingChar"/>
    <w:qFormat/>
    <w:rsid w:val="000E27D1"/>
    <w:pPr>
      <w:keepNext/>
      <w:spacing w:before="240" w:after="120"/>
    </w:pPr>
    <w:rPr>
      <w:b/>
      <w:bCs/>
    </w:rPr>
  </w:style>
  <w:style w:type="character" w:customStyle="1" w:styleId="DocHeadingChar">
    <w:name w:val="Doc Heading Char"/>
    <w:basedOn w:val="DefaultParagraphFont"/>
    <w:link w:val="DocHeading"/>
    <w:rsid w:val="000E27D1"/>
    <w:rPr>
      <w:rFonts w:ascii="Roboto" w:hAnsi="Roboto"/>
      <w:b/>
      <w:bCs/>
      <w:sz w:val="28"/>
      <w:szCs w:val="24"/>
    </w:rPr>
  </w:style>
  <w:style w:type="character" w:customStyle="1" w:styleId="ParaHeadingChar">
    <w:name w:val="Para Heading Char"/>
    <w:basedOn w:val="DefaultParagraphFont"/>
    <w:link w:val="ParaHeading"/>
    <w:rsid w:val="000E27D1"/>
    <w:rPr>
      <w:rFonts w:ascii="Roboto" w:hAnsi="Roboto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C698E"/>
    <w:rPr>
      <w:color w:val="605E5C"/>
      <w:shd w:val="clear" w:color="auto" w:fill="E1DFDD"/>
    </w:rPr>
  </w:style>
  <w:style w:type="paragraph" w:customStyle="1" w:styleId="Questionnumbered">
    <w:name w:val="Question numbered"/>
    <w:basedOn w:val="Normal"/>
    <w:next w:val="Normal"/>
    <w:link w:val="QuestionnumberedChar"/>
    <w:qFormat/>
    <w:rsid w:val="009D24FF"/>
    <w:pPr>
      <w:keepNext/>
      <w:numPr>
        <w:numId w:val="5"/>
      </w:numPr>
      <w:spacing w:before="360" w:after="120"/>
      <w:ind w:left="357" w:hanging="357"/>
    </w:pPr>
    <w:rPr>
      <w:b/>
      <w:bCs/>
    </w:rPr>
  </w:style>
  <w:style w:type="character" w:customStyle="1" w:styleId="QuestionnumberedChar">
    <w:name w:val="Question numbered Char"/>
    <w:basedOn w:val="DefaultParagraphFont"/>
    <w:link w:val="Questionnumbered"/>
    <w:rsid w:val="009D24FF"/>
    <w:rPr>
      <w:rFonts w:ascii="Roboto" w:hAnsi="Roboto"/>
      <w:b/>
      <w:bCs/>
    </w:rPr>
  </w:style>
  <w:style w:type="character" w:styleId="SubtleReference">
    <w:name w:val="Subtle Reference"/>
    <w:basedOn w:val="DefaultParagraphFont"/>
    <w:uiPriority w:val="31"/>
    <w:qFormat/>
    <w:rsid w:val="00D74F7C"/>
    <w:rPr>
      <w:caps w:val="0"/>
      <w:smallCaps w:val="0"/>
      <w:color w:val="5A5A5A" w:themeColor="text1" w:themeTint="A5"/>
    </w:rPr>
  </w:style>
  <w:style w:type="character" w:customStyle="1" w:styleId="QuestionTextChar">
    <w:name w:val="Question Text Char"/>
    <w:basedOn w:val="DefaultParagraphFont"/>
    <w:link w:val="QuestionText"/>
    <w:locked/>
    <w:rsid w:val="002F16F2"/>
    <w:rPr>
      <w:rFonts w:ascii="Roboto" w:hAnsi="Roboto"/>
      <w:b/>
      <w:bCs/>
    </w:rPr>
  </w:style>
  <w:style w:type="paragraph" w:customStyle="1" w:styleId="QuestionText">
    <w:name w:val="Question Text"/>
    <w:basedOn w:val="Normal"/>
    <w:link w:val="QuestionTextChar"/>
    <w:qFormat/>
    <w:rsid w:val="002F16F2"/>
    <w:pPr>
      <w:keepNext/>
      <w:spacing w:before="120" w:after="240" w:line="257" w:lineRule="auto"/>
    </w:pPr>
    <w:rPr>
      <w:b/>
      <w:bCs/>
    </w:rPr>
  </w:style>
  <w:style w:type="paragraph" w:customStyle="1" w:styleId="intro">
    <w:name w:val="intro"/>
    <w:basedOn w:val="Normal"/>
    <w:link w:val="introChar"/>
    <w:qFormat/>
    <w:rsid w:val="00F3674A"/>
    <w:pPr>
      <w:spacing w:after="200" w:line="240" w:lineRule="auto"/>
    </w:pPr>
    <w:rPr>
      <w:rFonts w:ascii="Arial" w:hAnsi="Arial"/>
      <w:b/>
      <w:color w:val="000000" w:themeColor="text1"/>
      <w:sz w:val="26"/>
      <w:szCs w:val="28"/>
      <w:lang w:val="en-US"/>
    </w:rPr>
  </w:style>
  <w:style w:type="character" w:customStyle="1" w:styleId="introChar">
    <w:name w:val="intro Char"/>
    <w:basedOn w:val="DefaultParagraphFont"/>
    <w:link w:val="intro"/>
    <w:rsid w:val="00F3674A"/>
    <w:rPr>
      <w:rFonts w:ascii="Arial" w:hAnsi="Arial"/>
      <w:b/>
      <w:color w:val="000000" w:themeColor="text1"/>
      <w:sz w:val="26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F3674A"/>
    <w:rPr>
      <w:color w:val="808080"/>
    </w:rPr>
  </w:style>
  <w:style w:type="paragraph" w:customStyle="1" w:styleId="font7">
    <w:name w:val="font_7"/>
    <w:basedOn w:val="Normal"/>
    <w:rsid w:val="00F75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ixui-rich-texttext1">
    <w:name w:val="wixui-rich-text__text1"/>
    <w:basedOn w:val="DefaultParagraphFont"/>
    <w:rsid w:val="00F75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hyperlink" Target="https://hospitalinclusion.au/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imsjenkins\LA%20TROBE%20UNIVERSITY\O365-Mainstream%20Capacity%20Building%20Project%20-%20General\Online%20Resource\Activities\Workbook%20sections%20for%20website\Activity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40DCD70FBD493CA241060A917F2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776FC-2B86-42F2-B8AA-421916A2D7DB}"/>
      </w:docPartPr>
      <w:docPartBody>
        <w:p w:rsidR="003810C8" w:rsidRDefault="00AF4016" w:rsidP="00AF4016">
          <w:pPr>
            <w:pStyle w:val="BB40DCD70FBD493CA241060A917F2785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FF006BC2F9497DBBDFFFBD44D45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FAC3A-7DAA-48AF-9712-48F9D7B901D0}"/>
      </w:docPartPr>
      <w:docPartBody>
        <w:p w:rsidR="003810C8" w:rsidRDefault="00AF4016" w:rsidP="00AF4016">
          <w:pPr>
            <w:pStyle w:val="6CFF006BC2F9497DBBDFFFBD44D45C4B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018DFA28E04156BA0458FD3B87E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97ACF-E449-4BC5-BB01-2584070096A6}"/>
      </w:docPartPr>
      <w:docPartBody>
        <w:p w:rsidR="003810C8" w:rsidRDefault="00AF4016" w:rsidP="00AF4016">
          <w:pPr>
            <w:pStyle w:val="50018DFA28E04156BA0458FD3B87E6FE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D2C8094E374DA7B102F762F95C6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28272-C7A0-4425-81BA-60A04A56EC59}"/>
      </w:docPartPr>
      <w:docPartBody>
        <w:p w:rsidR="003810C8" w:rsidRDefault="00AF4016" w:rsidP="00AF4016">
          <w:pPr>
            <w:pStyle w:val="76D2C8094E374DA7B102F762F95C67C3"/>
          </w:pPr>
          <w:r w:rsidRPr="005E281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016"/>
    <w:rsid w:val="003810C8"/>
    <w:rsid w:val="00AF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4016"/>
    <w:rPr>
      <w:color w:val="808080"/>
    </w:rPr>
  </w:style>
  <w:style w:type="paragraph" w:customStyle="1" w:styleId="BB40DCD70FBD493CA241060A917F2785">
    <w:name w:val="BB40DCD70FBD493CA241060A917F2785"/>
    <w:rsid w:val="00AF4016"/>
  </w:style>
  <w:style w:type="paragraph" w:customStyle="1" w:styleId="6CFF006BC2F9497DBBDFFFBD44D45C4B">
    <w:name w:val="6CFF006BC2F9497DBBDFFFBD44D45C4B"/>
    <w:rsid w:val="00AF4016"/>
  </w:style>
  <w:style w:type="paragraph" w:customStyle="1" w:styleId="50018DFA28E04156BA0458FD3B87E6FE">
    <w:name w:val="50018DFA28E04156BA0458FD3B87E6FE"/>
    <w:rsid w:val="00AF4016"/>
  </w:style>
  <w:style w:type="paragraph" w:customStyle="1" w:styleId="76D2C8094E374DA7B102F762F95C67C3">
    <w:name w:val="76D2C8094E374DA7B102F762F95C67C3"/>
    <w:rsid w:val="00AF40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6C5B8722BD144CA7D38B3547473219" ma:contentTypeVersion="15" ma:contentTypeDescription="Create a new document." ma:contentTypeScope="" ma:versionID="711c4cb3bdfcc00324390532f00b1d01">
  <xsd:schema xmlns:xsd="http://www.w3.org/2001/XMLSchema" xmlns:xs="http://www.w3.org/2001/XMLSchema" xmlns:p="http://schemas.microsoft.com/office/2006/metadata/properties" xmlns:ns2="b576bac7-5d07-4633-9ab5-8002b3d156eb" xmlns:ns3="b4d6232c-ab83-4681-9439-6cfbdb9d3cd7" targetNamespace="http://schemas.microsoft.com/office/2006/metadata/properties" ma:root="true" ma:fieldsID="7f8b60a50b4cddbd4f12e2378dc70153" ns2:_="" ns3:_="">
    <xsd:import namespace="b576bac7-5d07-4633-9ab5-8002b3d156eb"/>
    <xsd:import namespace="b4d6232c-ab83-4681-9439-6cfbdb9d3c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6bac7-5d07-4633-9ab5-8002b3d156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b76b242-6fdc-4a91-9ac1-a1e9a1762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6232c-ab83-4681-9439-6cfbdb9d3cd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560719d-47a4-4c1b-9c5b-08ed4a8d822a}" ma:internalName="TaxCatchAll" ma:showField="CatchAllData" ma:web="b4d6232c-ab83-4681-9439-6cfbdb9d3c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76bac7-5d07-4633-9ab5-8002b3d156eb">
      <Terms xmlns="http://schemas.microsoft.com/office/infopath/2007/PartnerControls"/>
    </lcf76f155ced4ddcb4097134ff3c332f>
    <TaxCatchAll xmlns="b4d6232c-ab83-4681-9439-6cfbdb9d3cd7" xsi:nil="true"/>
  </documentManagement>
</p:properties>
</file>

<file path=customXml/itemProps1.xml><?xml version="1.0" encoding="utf-8"?>
<ds:datastoreItem xmlns:ds="http://schemas.openxmlformats.org/officeDocument/2006/customXml" ds:itemID="{D3B3FC1B-CE90-491B-B589-A7FDAB6930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94FED9-3E00-4428-B9AA-EFCCC489E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76bac7-5d07-4633-9ab5-8002b3d156eb"/>
    <ds:schemaRef ds:uri="b4d6232c-ab83-4681-9439-6cfbdb9d3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4D7B27-BEF0-487A-8A27-23449CD1D0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6A5005-624B-49A9-B435-EF9691911E41}">
  <ds:schemaRefs>
    <ds:schemaRef ds:uri="http://schemas.microsoft.com/office/2006/metadata/properties"/>
    <ds:schemaRef ds:uri="http://schemas.microsoft.com/office/infopath/2007/PartnerControls"/>
    <ds:schemaRef ds:uri="b576bac7-5d07-4633-9ab5-8002b3d156eb"/>
    <ds:schemaRef ds:uri="b4d6232c-ab83-4681-9439-6cfbdb9d3c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Activity Sheet Template.dotx</Template>
  <TotalTime>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Sims-Jenkins</dc:creator>
  <cp:keywords/>
  <dc:description/>
  <cp:lastModifiedBy>Charity Sims-Jenkins</cp:lastModifiedBy>
  <cp:revision>3</cp:revision>
  <dcterms:created xsi:type="dcterms:W3CDTF">2023-05-10T20:52:00Z</dcterms:created>
  <dcterms:modified xsi:type="dcterms:W3CDTF">2023-05-11T02:24:00Z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0x010100D46C5B8722BD144CA7D38B3547473219</vt:lpwstr>
  </property>
  <property fmtid="{D5CDD505-2E9C-101B-9397-08002B2CF9AE}" pid="3" name="MediaServiceImageTags">
    <vt:lpwstr/>
  </property>
</Properties>
</file>